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hAnsi="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EFFF468" w:rsidR="00184B8C" w:rsidRPr="0013427C" w:rsidRDefault="00CF6FE7" w:rsidP="00027020">
                    <w:pPr>
                      <w:pStyle w:val="Betarp"/>
                      <w:spacing w:line="216" w:lineRule="auto"/>
                      <w:jc w:val="center"/>
                      <w:rPr>
                        <w:rFonts w:ascii="Times New Roman" w:eastAsiaTheme="majorEastAsia" w:hAnsi="Times New Roman" w:cs="Times New Roman"/>
                        <w:b/>
                        <w:bCs/>
                        <w:color w:val="4472C4" w:themeColor="accent1"/>
                        <w:sz w:val="28"/>
                        <w:szCs w:val="28"/>
                        <w:lang w:val="lt-LT"/>
                      </w:rPr>
                    </w:pPr>
                    <w:r w:rsidRPr="00CF6FE7">
                      <w:rPr>
                        <w:rFonts w:ascii="Times New Roman" w:hAnsi="Times New Roman"/>
                        <w:b/>
                        <w:bCs/>
                        <w:caps/>
                        <w:sz w:val="24"/>
                        <w:szCs w:val="24"/>
                      </w:rPr>
                      <w:t xml:space="preserve">SUPAPRASTINTO VIEŠOJO PIRKIMO „Tarnybinė stotis su DI skaičiavimų grafiniu procesoriumi (GPU) “ATVIRO KONKURSO </w:t>
                    </w:r>
                    <w:r w:rsidR="00A72D63">
                      <w:rPr>
                        <w:rFonts w:ascii="Times New Roman" w:hAnsi="Times New Roman"/>
                        <w:b/>
                        <w:bCs/>
                        <w:caps/>
                        <w:sz w:val="24"/>
                        <w:szCs w:val="24"/>
                      </w:rPr>
                      <w:t>BENDROSIOS</w:t>
                    </w:r>
                    <w:r w:rsidRPr="00CF6FE7">
                      <w:rPr>
                        <w:rFonts w:ascii="Times New Roman" w:hAnsi="Times New Roman"/>
                        <w:b/>
                        <w:bCs/>
                        <w:caps/>
                        <w:sz w:val="24"/>
                        <w:szCs w:val="24"/>
                      </w:rPr>
                      <w:t xml:space="preserve">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D141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0E45" w14:textId="77777777" w:rsidR="002D141B" w:rsidRDefault="002D141B" w:rsidP="00184B8C">
      <w:pPr>
        <w:spacing w:after="0" w:line="240" w:lineRule="auto"/>
      </w:pPr>
      <w:r>
        <w:separator/>
      </w:r>
    </w:p>
  </w:endnote>
  <w:endnote w:type="continuationSeparator" w:id="0">
    <w:p w14:paraId="458FFCA8" w14:textId="77777777" w:rsidR="002D141B" w:rsidRDefault="002D141B" w:rsidP="00184B8C">
      <w:pPr>
        <w:spacing w:after="0" w:line="240" w:lineRule="auto"/>
      </w:pPr>
      <w:r>
        <w:continuationSeparator/>
      </w:r>
    </w:p>
  </w:endnote>
  <w:endnote w:type="continuationNotice" w:id="1">
    <w:p w14:paraId="0926E747" w14:textId="77777777" w:rsidR="002D141B" w:rsidRDefault="002D14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5AE1D" w14:textId="77777777" w:rsidR="002D141B" w:rsidRDefault="002D141B" w:rsidP="00184B8C">
      <w:pPr>
        <w:spacing w:after="0" w:line="240" w:lineRule="auto"/>
      </w:pPr>
      <w:r>
        <w:separator/>
      </w:r>
    </w:p>
  </w:footnote>
  <w:footnote w:type="continuationSeparator" w:id="0">
    <w:p w14:paraId="2487D2FF" w14:textId="77777777" w:rsidR="002D141B" w:rsidRDefault="002D141B" w:rsidP="00184B8C">
      <w:pPr>
        <w:spacing w:after="0" w:line="240" w:lineRule="auto"/>
      </w:pPr>
      <w:r>
        <w:continuationSeparator/>
      </w:r>
    </w:p>
  </w:footnote>
  <w:footnote w:type="continuationNotice" w:id="1">
    <w:p w14:paraId="2F33601D" w14:textId="77777777" w:rsidR="002D141B" w:rsidRDefault="002D141B">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5084"/>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967"/>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47A"/>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E67"/>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89F"/>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13"/>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41B"/>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4D1"/>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2D63"/>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E7"/>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03E6"/>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00"/>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5E"/>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5084"/>
    <w:rsid w:val="00036699"/>
    <w:rsid w:val="000C5191"/>
    <w:rsid w:val="001434E1"/>
    <w:rsid w:val="00165E67"/>
    <w:rsid w:val="00165F53"/>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4B44D1"/>
    <w:rsid w:val="004F29C4"/>
    <w:rsid w:val="005675CF"/>
    <w:rsid w:val="005729F3"/>
    <w:rsid w:val="005810C1"/>
    <w:rsid w:val="005834A3"/>
    <w:rsid w:val="005E16E8"/>
    <w:rsid w:val="00601AF4"/>
    <w:rsid w:val="00606C3D"/>
    <w:rsid w:val="00634D4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8F6C76"/>
    <w:rsid w:val="009400D0"/>
    <w:rsid w:val="00945412"/>
    <w:rsid w:val="009467A4"/>
    <w:rsid w:val="009809C9"/>
    <w:rsid w:val="00986DA0"/>
    <w:rsid w:val="009E4598"/>
    <w:rsid w:val="00A17103"/>
    <w:rsid w:val="00B04A47"/>
    <w:rsid w:val="00B15794"/>
    <w:rsid w:val="00B22769"/>
    <w:rsid w:val="00B34251"/>
    <w:rsid w:val="00BA4285"/>
    <w:rsid w:val="00C21BEC"/>
    <w:rsid w:val="00C40F63"/>
    <w:rsid w:val="00CA5F65"/>
    <w:rsid w:val="00CE3250"/>
    <w:rsid w:val="00D0238B"/>
    <w:rsid w:val="00D23DD6"/>
    <w:rsid w:val="00D63C44"/>
    <w:rsid w:val="00D8236E"/>
    <w:rsid w:val="00D93133"/>
    <w:rsid w:val="00D953CC"/>
    <w:rsid w:val="00DC4FE0"/>
    <w:rsid w:val="00E82A7B"/>
    <w:rsid w:val="00E87071"/>
    <w:rsid w:val="00EB0EF1"/>
    <w:rsid w:val="00EC43FB"/>
    <w:rsid w:val="00F034F0"/>
    <w:rsid w:val="00F06192"/>
    <w:rsid w:val="00F27CAA"/>
    <w:rsid w:val="00FD09C0"/>
    <w:rsid w:val="00FD39FD"/>
    <w:rsid w:val="00FD3F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40282</Words>
  <Characters>22961</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63117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„Tarnybinė stotis su DI skaičiavimų grafiniu procesoriumi (GPU) “ATVIRO KONKURSO BENDROSIOS SĄLYGOS</dc:title>
  <dc:subject>2023-12-28 versija, skelbiama https://vpt.lrv.lt/</dc:subject>
  <dc:creator>Arūnė Andrulionienė</dc:creator>
  <cp:keywords/>
  <dc:description/>
  <cp:lastModifiedBy>Tomas Mataitis</cp:lastModifiedBy>
  <cp:revision>4</cp:revision>
  <dcterms:created xsi:type="dcterms:W3CDTF">2026-05-14T10:13:00Z</dcterms:created>
  <dcterms:modified xsi:type="dcterms:W3CDTF">2026-06-16T11:21:00Z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